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42" w:rsidRPr="00237C62" w:rsidRDefault="00DD21FF" w:rsidP="005731C5">
      <w:pPr>
        <w:pStyle w:val="10"/>
        <w:keepNext/>
        <w:keepLines/>
        <w:shd w:val="clear" w:color="auto" w:fill="auto"/>
        <w:tabs>
          <w:tab w:val="left" w:pos="4318"/>
        </w:tabs>
        <w:spacing w:after="465" w:line="280" w:lineRule="exact"/>
        <w:ind w:left="4000"/>
      </w:pPr>
      <w:bookmarkStart w:id="0" w:name="bookmark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-718185</wp:posOffset>
            </wp:positionV>
            <wp:extent cx="6407150" cy="9046845"/>
            <wp:effectExtent l="19050" t="0" r="0" b="0"/>
            <wp:wrapTight wrapText="bothSides">
              <wp:wrapPolygon edited="0">
                <wp:start x="-64" y="0"/>
                <wp:lineTo x="-64" y="21559"/>
                <wp:lineTo x="21579" y="21559"/>
                <wp:lineTo x="21579" y="0"/>
                <wp:lineTo x="-64" y="0"/>
              </wp:wrapPolygon>
            </wp:wrapTight>
            <wp:docPr id="2" name="Рисунок 2" descr="правила тит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тит_page-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904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C14" w:rsidRPr="00DD21FF" w:rsidRDefault="00107C14" w:rsidP="00DD21FF">
      <w:pPr>
        <w:pStyle w:val="10"/>
        <w:keepNext/>
        <w:keepLines/>
        <w:shd w:val="clear" w:color="auto" w:fill="auto"/>
        <w:tabs>
          <w:tab w:val="left" w:pos="4318"/>
        </w:tabs>
        <w:spacing w:after="465" w:line="280" w:lineRule="exact"/>
      </w:pPr>
    </w:p>
    <w:p w:rsidR="005731C5" w:rsidRPr="00EB6E30" w:rsidRDefault="005731C5" w:rsidP="005731C5">
      <w:pPr>
        <w:pStyle w:val="10"/>
        <w:keepNext/>
        <w:keepLines/>
        <w:shd w:val="clear" w:color="auto" w:fill="auto"/>
        <w:tabs>
          <w:tab w:val="left" w:pos="4318"/>
        </w:tabs>
        <w:spacing w:after="465" w:line="280" w:lineRule="exact"/>
        <w:ind w:left="4000"/>
        <w:rPr>
          <w:sz w:val="24"/>
          <w:szCs w:val="24"/>
        </w:rPr>
      </w:pPr>
      <w:r w:rsidRPr="00EB6E30">
        <w:rPr>
          <w:sz w:val="24"/>
          <w:szCs w:val="24"/>
        </w:rPr>
        <w:lastRenderedPageBreak/>
        <w:t>1.   Общие положения</w:t>
      </w:r>
      <w:bookmarkEnd w:id="0"/>
    </w:p>
    <w:p w:rsidR="005731C5" w:rsidRPr="00EB6E30" w:rsidRDefault="005731C5" w:rsidP="005731C5">
      <w:pPr>
        <w:pStyle w:val="11"/>
        <w:numPr>
          <w:ilvl w:val="1"/>
          <w:numId w:val="1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 xml:space="preserve">Настоящие Правила внутреннего распорядка воспитанников </w:t>
      </w:r>
      <w:r w:rsidR="00EB771D" w:rsidRPr="00EB6E30">
        <w:rPr>
          <w:rFonts w:ascii="Times New Roman" w:hAnsi="Times New Roman" w:cs="Times New Roman"/>
          <w:szCs w:val="28"/>
        </w:rPr>
        <w:t xml:space="preserve">муниципального бюджетного общеобразовательного учреждения «Новопавловская средняя общеобразовательная школа Акбулакского района Оренбургской области» Дошкольная группа, </w:t>
      </w:r>
      <w:r w:rsidRPr="00EB6E30">
        <w:rPr>
          <w:rFonts w:ascii="Times New Roman" w:hAnsi="Times New Roman" w:cs="Times New Roman"/>
        </w:rPr>
        <w:t xml:space="preserve">(далее - Правила), разработаны на основании п.1, п.10.1, п.22 ч.3, п.2 ч.6 ст.28, ст.34, ст.37, ст.41 Федерального закона Российской Федерации от 29.12.2012г. № 273-ФЗ «Об образовании в Российской Федерации», Приказа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Санитарно-эпидемиологических требований к устройству, содержанию и организации режима работы в дошкольных организациях СанПиН 2.4.1.3049-13, Приказа Минобрнауки России от 27.06.2017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деятельность», Устава муниципального бюджетного </w:t>
      </w:r>
      <w:r w:rsidR="00EB771D" w:rsidRPr="00EB6E30">
        <w:rPr>
          <w:rFonts w:ascii="Times New Roman" w:hAnsi="Times New Roman" w:cs="Times New Roman"/>
        </w:rPr>
        <w:t>обще</w:t>
      </w:r>
      <w:r w:rsidRPr="00EB6E30">
        <w:rPr>
          <w:rFonts w:ascii="Times New Roman" w:hAnsi="Times New Roman" w:cs="Times New Roman"/>
        </w:rPr>
        <w:t>образовательного учреждения «</w:t>
      </w:r>
      <w:r w:rsidR="00EB771D" w:rsidRPr="00EB6E30">
        <w:rPr>
          <w:rFonts w:ascii="Times New Roman" w:hAnsi="Times New Roman" w:cs="Times New Roman"/>
        </w:rPr>
        <w:t>Новопавловская СОШ</w:t>
      </w:r>
      <w:r w:rsidRPr="00EB6E30">
        <w:rPr>
          <w:rFonts w:ascii="Times New Roman" w:hAnsi="Times New Roman" w:cs="Times New Roman"/>
        </w:rPr>
        <w:t>» - (далее Учреждение) и другими локальными актами.</w:t>
      </w:r>
    </w:p>
    <w:p w:rsidR="005731C5" w:rsidRPr="00EB6E30" w:rsidRDefault="005731C5" w:rsidP="005731C5">
      <w:pPr>
        <w:pStyle w:val="11"/>
        <w:numPr>
          <w:ilvl w:val="1"/>
          <w:numId w:val="1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Правила разработаны с целью обеспечения безопасного и комфортного пребывания воспитанников в Учреждении, успешной реализации целей и задач образовательного процесса, определенных в уставе Учреждения.</w:t>
      </w:r>
    </w:p>
    <w:p w:rsidR="005731C5" w:rsidRPr="00EB6E30" w:rsidRDefault="005731C5" w:rsidP="005731C5">
      <w:pPr>
        <w:pStyle w:val="11"/>
        <w:numPr>
          <w:ilvl w:val="1"/>
          <w:numId w:val="1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Администрация, педагогический совет, общее собрание работников Учреждения, а также родители  (законные представители) воспитанников имеют право вносить предложения по совершенствованию и изменению настоящих Правил.</w:t>
      </w:r>
    </w:p>
    <w:p w:rsidR="005731C5" w:rsidRPr="00EB6E30" w:rsidRDefault="005731C5" w:rsidP="005731C5">
      <w:pPr>
        <w:pStyle w:val="11"/>
        <w:numPr>
          <w:ilvl w:val="1"/>
          <w:numId w:val="1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Правила являются обязательными для исполнения всеми участниками образовательных отношений:</w:t>
      </w:r>
      <w:r w:rsidRPr="00EB6E30">
        <w:rPr>
          <w:rFonts w:ascii="Times New Roman" w:hAnsi="Times New Roman" w:cs="Times New Roman"/>
        </w:rPr>
        <w:tab/>
        <w:t>воспитанниками и их родителями (законными представителями), педагогическими работниками.</w:t>
      </w:r>
    </w:p>
    <w:p w:rsidR="005731C5" w:rsidRPr="00EB6E30" w:rsidRDefault="005731C5" w:rsidP="005731C5">
      <w:pPr>
        <w:pStyle w:val="11"/>
        <w:numPr>
          <w:ilvl w:val="1"/>
          <w:numId w:val="1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Настоящие Правила являются локальным нормативным актом, регламентирующим деятельность Учреждения.</w:t>
      </w:r>
    </w:p>
    <w:p w:rsidR="005731C5" w:rsidRPr="00EB6E30" w:rsidRDefault="005731C5" w:rsidP="005731C5">
      <w:pPr>
        <w:pStyle w:val="11"/>
        <w:numPr>
          <w:ilvl w:val="1"/>
          <w:numId w:val="1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Копии настоящих Правил размещаются на информационном стенде, а также на официальном сайте Учреждения в сети Интернет. Родители (законные представители) воспитанников Учреждения должны быть ознакомлены с настоящими Правилами.</w:t>
      </w:r>
    </w:p>
    <w:p w:rsidR="005731C5" w:rsidRPr="00EB6E30" w:rsidRDefault="005731C5" w:rsidP="005731C5">
      <w:pPr>
        <w:pStyle w:val="11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</w:rPr>
      </w:pPr>
      <w:bookmarkStart w:id="1" w:name="bookmark1"/>
      <w:r w:rsidRPr="00EB6E30">
        <w:rPr>
          <w:rFonts w:ascii="Times New Roman" w:hAnsi="Times New Roman" w:cs="Times New Roman"/>
          <w:b/>
        </w:rPr>
        <w:t>Режим, график работы Учреждения</w:t>
      </w:r>
      <w:bookmarkEnd w:id="1"/>
    </w:p>
    <w:p w:rsidR="005731C5" w:rsidRPr="00EB6E30" w:rsidRDefault="005731C5" w:rsidP="005731C5">
      <w:pPr>
        <w:pStyle w:val="11"/>
        <w:numPr>
          <w:ilvl w:val="1"/>
          <w:numId w:val="1"/>
        </w:num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Режим, график работы Учреждения определяется Уставом Учреждения.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2.2  Рабочая неделя - пятидневная, длительность работы -10</w:t>
      </w:r>
      <w:r w:rsidR="00EB771D" w:rsidRPr="00EB6E30">
        <w:t>,5</w:t>
      </w:r>
      <w:r w:rsidRPr="00EB6E30">
        <w:t xml:space="preserve"> часов; ежедневный график работы - с </w:t>
      </w:r>
      <w:r w:rsidR="00EB771D" w:rsidRPr="00EB6E30">
        <w:t>07.45</w:t>
      </w:r>
      <w:r w:rsidRPr="00EB6E30">
        <w:t xml:space="preserve"> - до 18:</w:t>
      </w:r>
      <w:r w:rsidR="00EB771D" w:rsidRPr="00EB6E30">
        <w:t>15</w:t>
      </w:r>
      <w:r w:rsidRPr="00EB6E30">
        <w:t>;  выходные дни - суббота, воскресение; праздничные дни - установленные законодательством Российской Федерации.</w:t>
      </w:r>
    </w:p>
    <w:p w:rsidR="005731C5" w:rsidRPr="00EB6E30" w:rsidRDefault="005731C5" w:rsidP="005731C5">
      <w:pPr>
        <w:pStyle w:val="11"/>
        <w:numPr>
          <w:ilvl w:val="1"/>
          <w:numId w:val="2"/>
        </w:numPr>
        <w:spacing w:line="276" w:lineRule="auto"/>
        <w:ind w:left="142" w:firstLine="0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 xml:space="preserve">Группы функционируют в режиме </w:t>
      </w:r>
      <w:r w:rsidR="00EB771D" w:rsidRPr="00EB6E30">
        <w:rPr>
          <w:rFonts w:ascii="Times New Roman" w:hAnsi="Times New Roman" w:cs="Times New Roman"/>
        </w:rPr>
        <w:t>полного</w:t>
      </w:r>
      <w:r w:rsidRPr="00EB6E30">
        <w:rPr>
          <w:rFonts w:ascii="Times New Roman" w:hAnsi="Times New Roman" w:cs="Times New Roman"/>
        </w:rPr>
        <w:t xml:space="preserve"> дня (10</w:t>
      </w:r>
      <w:r w:rsidR="00EB771D" w:rsidRPr="00EB6E30">
        <w:rPr>
          <w:rFonts w:ascii="Times New Roman" w:hAnsi="Times New Roman" w:cs="Times New Roman"/>
        </w:rPr>
        <w:t>,5</w:t>
      </w:r>
      <w:r w:rsidRPr="00EB6E30">
        <w:rPr>
          <w:rFonts w:ascii="Times New Roman" w:hAnsi="Times New Roman" w:cs="Times New Roman"/>
        </w:rPr>
        <w:t xml:space="preserve"> часового пребывания)  Календарное время посещения Учреждения круглогодично.</w:t>
      </w:r>
    </w:p>
    <w:p w:rsidR="005731C5" w:rsidRPr="00EB6E30" w:rsidRDefault="005731C5" w:rsidP="005731C5">
      <w:pPr>
        <w:pStyle w:val="11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bookmark2"/>
      <w:r w:rsidRPr="00EB6E30">
        <w:rPr>
          <w:rFonts w:ascii="Times New Roman" w:hAnsi="Times New Roman" w:cs="Times New Roman"/>
          <w:b/>
        </w:rPr>
        <w:t>Режим образовательного процесса</w:t>
      </w:r>
      <w:bookmarkEnd w:id="2"/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3.1. Своевременный приход в детский сад - необходимое условие качественной и правильной организации образовательного процесса.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3.2. 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lastRenderedPageBreak/>
        <w:t>3.3.  Учреждение организует гибкий режим дня воспитанников в адаптационный период.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3.4. Прием воспитанников в Учреждение осуществляется с 08:00 до 09:00 часов, воспитателями групп, которые опрашивают родителей (законных представителей) о состоянии здоровья детей.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3.5. Педагоги проводят беседы и консультации для родителей (законных представителей) о воспитаннике, утром до 09:00 и вечером после 17:00. В другое время педагог находится с детьми и отвлекать его от образовательного процесса категорически запрещается.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3.6. Если родители (законные представители) привели ребенка после начало какого- либо режимного момента, необходимо раздеть его и подождать вместе с ним в приемной комнате до ближайшего перерыва.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3.7.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3.8. Продолжительность занятий для детей:</w:t>
      </w:r>
    </w:p>
    <w:p w:rsidR="0083110A" w:rsidRPr="00EB6E30" w:rsidRDefault="0083110A" w:rsidP="0083110A">
      <w:pPr>
        <w:pStyle w:val="a5"/>
        <w:spacing w:before="0" w:beforeAutospacing="0" w:after="0" w:afterAutospacing="0"/>
        <w:rPr>
          <w:rFonts w:eastAsia="Calibri"/>
          <w:i/>
          <w:lang w:eastAsia="en-US"/>
        </w:rPr>
      </w:pPr>
      <w:r w:rsidRPr="00EB6E30">
        <w:t xml:space="preserve">   в младшей</w:t>
      </w:r>
      <w:r w:rsidR="005731C5" w:rsidRPr="00EB6E30">
        <w:t xml:space="preserve"> группе для детей 3</w:t>
      </w:r>
      <w:r w:rsidRPr="00EB6E30">
        <w:t>-4</w:t>
      </w:r>
      <w:r w:rsidR="005731C5" w:rsidRPr="00EB6E30">
        <w:t xml:space="preserve"> лет - не более </w:t>
      </w:r>
      <w:r w:rsidR="00146618" w:rsidRPr="00EB6E30">
        <w:t>15</w:t>
      </w:r>
      <w:r w:rsidR="005731C5" w:rsidRPr="00EB6E30">
        <w:t xml:space="preserve"> минут</w:t>
      </w:r>
      <w:r w:rsidR="00146618" w:rsidRPr="00EB6E30">
        <w:t>;</w:t>
      </w:r>
      <w:r w:rsidR="005731C5" w:rsidRPr="00EB6E30">
        <w:t xml:space="preserve"> </w:t>
      </w:r>
    </w:p>
    <w:p w:rsidR="005731C5" w:rsidRPr="00EB6E30" w:rsidRDefault="005731C5" w:rsidP="0083110A">
      <w:pPr>
        <w:ind w:left="142"/>
      </w:pPr>
      <w:r w:rsidRPr="00EB6E30">
        <w:t xml:space="preserve">в </w:t>
      </w:r>
      <w:r w:rsidR="0083110A" w:rsidRPr="00EB6E30">
        <w:t xml:space="preserve">средней </w:t>
      </w:r>
      <w:r w:rsidRPr="00EB6E30">
        <w:t xml:space="preserve">группе для детей </w:t>
      </w:r>
      <w:r w:rsidR="0083110A" w:rsidRPr="00EB6E30">
        <w:t>4-5</w:t>
      </w:r>
      <w:r w:rsidRPr="00EB6E30">
        <w:t xml:space="preserve"> лет - не более </w:t>
      </w:r>
      <w:r w:rsidR="00146618" w:rsidRPr="00EB6E30">
        <w:t>20</w:t>
      </w:r>
      <w:r w:rsidRPr="00EB6E30">
        <w:t xml:space="preserve"> минут;</w:t>
      </w:r>
    </w:p>
    <w:p w:rsidR="0083110A" w:rsidRPr="00EB6E30" w:rsidRDefault="0083110A" w:rsidP="0083110A">
      <w:pPr>
        <w:ind w:left="142"/>
      </w:pPr>
      <w:r w:rsidRPr="00EB6E30">
        <w:t xml:space="preserve">в старшей группе для детей 5-6 лет - не более </w:t>
      </w:r>
      <w:r w:rsidR="00146618" w:rsidRPr="00EB6E30">
        <w:rPr>
          <w:rFonts w:eastAsia="Calibri"/>
          <w:lang w:eastAsia="en-US"/>
        </w:rPr>
        <w:t>25</w:t>
      </w:r>
      <w:r w:rsidRPr="00EB6E30">
        <w:rPr>
          <w:rFonts w:eastAsia="Calibri"/>
          <w:lang w:eastAsia="en-US"/>
        </w:rPr>
        <w:t>мин</w:t>
      </w:r>
      <w:r w:rsidR="00146618" w:rsidRPr="00EB6E30">
        <w:rPr>
          <w:rFonts w:eastAsia="Calibri"/>
          <w:lang w:eastAsia="en-US"/>
        </w:rPr>
        <w:t>ут</w:t>
      </w:r>
      <w:r w:rsidRPr="00EB6E30">
        <w:t>;</w:t>
      </w:r>
    </w:p>
    <w:p w:rsidR="0083110A" w:rsidRPr="00EB6E30" w:rsidRDefault="0083110A" w:rsidP="0083110A">
      <w:pPr>
        <w:ind w:left="142"/>
      </w:pPr>
      <w:r w:rsidRPr="00EB6E30">
        <w:t xml:space="preserve">в </w:t>
      </w:r>
      <w:r w:rsidR="005C092C" w:rsidRPr="00EB6E30">
        <w:t>подготовительной</w:t>
      </w:r>
      <w:r w:rsidRPr="00EB6E30">
        <w:t xml:space="preserve"> группе для детей </w:t>
      </w:r>
      <w:r w:rsidR="005C092C" w:rsidRPr="00EB6E30">
        <w:t>6-7</w:t>
      </w:r>
      <w:r w:rsidRPr="00EB6E30">
        <w:t xml:space="preserve"> лет - не более </w:t>
      </w:r>
      <w:r w:rsidR="005C092C" w:rsidRPr="00EB6E30">
        <w:rPr>
          <w:rFonts w:eastAsia="Calibri"/>
          <w:lang w:eastAsia="en-US"/>
        </w:rPr>
        <w:t>30</w:t>
      </w:r>
      <w:r w:rsidRPr="00EB6E30">
        <w:rPr>
          <w:rFonts w:eastAsia="Calibri"/>
          <w:lang w:eastAsia="en-US"/>
        </w:rPr>
        <w:t xml:space="preserve"> мин</w:t>
      </w:r>
      <w:r w:rsidR="00146618" w:rsidRPr="00EB6E30">
        <w:rPr>
          <w:rFonts w:eastAsia="Calibri"/>
          <w:lang w:eastAsia="en-US"/>
        </w:rPr>
        <w:t>ут</w:t>
      </w:r>
      <w:r w:rsidRPr="00EB6E30">
        <w:t>;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3.9. Группы работают в соответствии с утвержденными образовательными программами дошкольного образования образовательного учреждения.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3.10. Воспитатели всех возрастных групп организуют прогулку воспитанников в соответствии с требованиями СанПиН (пункт 11.5). Продолжительность прогулки составляет не менее 3-4 часов, прогулки организуют 2 раза в день: в первую половину дня - до обеда, во вторую половину дня- после дневного сна или перед уходом детей домой. При температуре воздуха ниже минус 15С и скорости ветра более 7 м/с продолжительность прогулки сокращается.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3.11. 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(пункт 8.5), все помещения ежедневно и неоднократно проветриваются в отсутствии детей.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3.12. При возникновении вопросов по организации образовательного процесса, пребыванию ребенка в Учреждении родителям (законным представителям) следует обсудить это с воспитателями группы и (или) с администрацией (</w:t>
      </w:r>
      <w:r w:rsidR="005C092C" w:rsidRPr="00EB6E30">
        <w:t>директором</w:t>
      </w:r>
      <w:r w:rsidRPr="00EB6E30">
        <w:t>).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3.13. Родители (законные представители) обязаны, забрать ребенка из Учреждения до 18.00 ч.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3.14. В случае если родители (законные представители) не могут лично забрать ребенка из Учреждения, то требуется заранее оповестить об этом администрацию Учреждения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3.15. Администрация Учреждения имеет право объединять группы в случае необходимости в летний период, либо в иные периоды в связи с низкой наполняемостью групп.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3.16. Посещение воспитанниками учреждения может быть приостановлено в следующих случаях:</w:t>
      </w:r>
    </w:p>
    <w:p w:rsidR="005731C5" w:rsidRPr="00EB6E30" w:rsidRDefault="005731C5" w:rsidP="005731C5">
      <w:pPr>
        <w:pStyle w:val="1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 xml:space="preserve">текущего ремонта по предписанию государственных надзорных органов, в том </w:t>
      </w:r>
      <w:r w:rsidRPr="00EB6E30">
        <w:rPr>
          <w:rFonts w:ascii="Times New Roman" w:hAnsi="Times New Roman" w:cs="Times New Roman"/>
        </w:rPr>
        <w:lastRenderedPageBreak/>
        <w:t>числе органов Роспотребнадзора, Госпожнадзора;</w:t>
      </w:r>
    </w:p>
    <w:p w:rsidR="005731C5" w:rsidRPr="00EB6E30" w:rsidRDefault="005731C5" w:rsidP="005731C5">
      <w:pPr>
        <w:pStyle w:val="1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капитального ремонта   по распоряжению Учредителя;</w:t>
      </w:r>
    </w:p>
    <w:p w:rsidR="005731C5" w:rsidRPr="00EB6E30" w:rsidRDefault="005731C5" w:rsidP="005731C5">
      <w:pPr>
        <w:pStyle w:val="1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в случае наложения карантина на группу.</w:t>
      </w:r>
    </w:p>
    <w:p w:rsidR="005731C5" w:rsidRPr="00EB6E30" w:rsidRDefault="005731C5" w:rsidP="005731C5">
      <w:pPr>
        <w:pStyle w:val="11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bookmarkStart w:id="3" w:name="bookmark3"/>
      <w:r w:rsidRPr="00EB6E30">
        <w:rPr>
          <w:rFonts w:ascii="Times New Roman" w:hAnsi="Times New Roman" w:cs="Times New Roman"/>
          <w:b/>
        </w:rPr>
        <w:t>Охрана здоровья детей</w:t>
      </w:r>
      <w:bookmarkEnd w:id="3"/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4.1. Родители (законные представители) обязаны приводить ребенка в Учреждение здоровым и информировать воспитателей о каких-либо изменениях, произошедших в состоянии здоровья ребенка дома.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4.2.  Контроль утреннего приема воспитанников в Учреждение осуществляет воспитатель</w:t>
      </w:r>
      <w:r w:rsidR="005C092C" w:rsidRPr="00EB6E30">
        <w:t xml:space="preserve"> и медсестра</w:t>
      </w:r>
      <w:r w:rsidRPr="00EB6E30">
        <w:t>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4.3. В Учреждение не принимаются дети с явными признаками заболевания: сыпь, сильный кашель, насморк, температура. В случае выявления в течение дня у ребенка первых признаков заболевания (повышение температуры, сыпь, рвота, диарея), заболевших изолируют от здоровых (временно размещают в изоляторе) до прихода родителей (законных представителей), или направляют в лечебное учреждение. Состояние здоровья ребенка определяет по внешним признакам воспитатель.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4.4. Администрация Учреждения оставляет за собой право принимать решение о переводе ребенка в изолятор Учреждения в связи с появлением внешних признаков заболевания.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4.5. В случае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4.6. О возможном отсутствии ребенка необходимо предупреждать воспитателя группы. После перенесенного заболевания, а также отсутствия более 5 дней, детей принимают в Учреждение только при наличии справки о выздоровлении с указанием диагноза, длительности заболевания, сведений об отсутствии контакта с инфекционными больными.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4.7.  В случае длительного отсутствия воспитанника в Учреждении по каким-либо обстоятельствам, родителям (законным представителям) необходимо написать заявление на имя </w:t>
      </w:r>
      <w:r w:rsidR="005C092C" w:rsidRPr="00EB6E30">
        <w:t>директора</w:t>
      </w:r>
      <w:r w:rsidRPr="00EB6E30">
        <w:t xml:space="preserve"> Учреждения о сохранении места за воспитанником с указанием периода и причин его отсутствия.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4.8. Организацию оказания первичной медико-санитарной помощи осуществляет медицинская сестра детской поликлиники</w:t>
      </w:r>
      <w:r w:rsidRPr="00EB6E30">
        <w:rPr>
          <w:color w:val="FF0000"/>
        </w:rPr>
        <w:t xml:space="preserve">   </w:t>
      </w:r>
      <w:r w:rsidRPr="00EB6E30">
        <w:t>ГБУЗ «</w:t>
      </w:r>
      <w:r w:rsidR="005C092C" w:rsidRPr="00EB6E30">
        <w:t>Акбулакская</w:t>
      </w:r>
      <w:r w:rsidRPr="00EB6E30">
        <w:t xml:space="preserve"> РБ» (согласно договора).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4.9. В Учреждение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4.10. При несчастном случае с ребенком в Учреждении руководитель обязан: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 - немедленно организовать оказание первой медицинской помощи пострадавшему и, при необходимости, доставку его в медицинскую организацию;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- принять неотложные меры по предотвращению чрезвычайной ситуации, в том числе аварийной ситуации и воздействии травмирующих факторов на других лиц;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-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-   принять меры к устранению причин, вызвавших несчастный случай; 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lastRenderedPageBreak/>
        <w:t>- проинформировать о несчастном случае Учредителя, а также родителей или законных представителей пострадавшего;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4.11.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</w:t>
      </w:r>
    </w:p>
    <w:p w:rsidR="005731C5" w:rsidRPr="00EB6E30" w:rsidRDefault="005731C5" w:rsidP="005731C5">
      <w:pPr>
        <w:spacing w:line="276" w:lineRule="auto"/>
        <w:ind w:left="142"/>
        <w:jc w:val="center"/>
        <w:rPr>
          <w:b/>
        </w:rPr>
      </w:pPr>
      <w:bookmarkStart w:id="4" w:name="bookmark4"/>
      <w:r w:rsidRPr="00EB6E30">
        <w:rPr>
          <w:b/>
        </w:rPr>
        <w:t>5. Организация питания</w:t>
      </w:r>
      <w:bookmarkEnd w:id="4"/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5.1. В Учреждении обеспечивается рациональное качественное питание в соответствии с действующими государственными стандартами и технологическими нормативами, в соответствии с 10-дневным меню, разработанным на основе физиологических потребностей в пищевых веществах и норм питания обучающихся.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5.2.  Режим и кратность питания соответствует нормам СанПиН: четырёхразовое питание - завтрак, 2-ой завтрак, обед, полдник.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5.3.  В целях профилактики недостаточности микронутриентов (витаминов и минеральных веществ) проводится витаминизация блюд в соответствии с СанПиН.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5.4. Родители (законные представители) воспитанников могут получить информацию об ассортименте питания и объеме блюд на специальном стенде, в приемных групп.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5.5.    Родители (законные представители) должны знать, что в случае не своевременного прихода в Учреждение, в соответствии с СанПиН по истечении времени приема пищи (завтрак) оставшаяся еда ликвидируется.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5.6. Запрещается родителям (законным представителям) приносить в Учреждение любые продукты питания, угощения.</w:t>
      </w:r>
    </w:p>
    <w:p w:rsidR="005731C5" w:rsidRPr="00EB6E30" w:rsidRDefault="005731C5" w:rsidP="005731C5">
      <w:pPr>
        <w:spacing w:line="276" w:lineRule="auto"/>
        <w:ind w:left="142"/>
        <w:jc w:val="center"/>
      </w:pPr>
      <w:bookmarkStart w:id="5" w:name="bookmark5"/>
      <w:r w:rsidRPr="00EB6E30">
        <w:rPr>
          <w:b/>
        </w:rPr>
        <w:t>6. Организация дневного сна</w:t>
      </w:r>
      <w:bookmarkEnd w:id="5"/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6.1. Дневной сон детей в Учреждении организуется в спальных комнатах.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6.2. Дневной сон организуется в послеобеденное время не менее 2-2,5 часа от суточной нормы сна. 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6.3. В летний период длительность дневного сна увеличивается до 3 часов.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6.4. После дневного сна во всех группах проводится гимнастика и закаливающие мероприятия.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6.5. Родителям (законным представителям) не рекомендуется забирать ребенка домой во время сна.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6.6. Во время сна детей присутствие воспитателя (помощника воспитателя) в спальне обязательно.</w:t>
      </w:r>
    </w:p>
    <w:p w:rsidR="005731C5" w:rsidRPr="00EB6E30" w:rsidRDefault="005731C5" w:rsidP="005731C5">
      <w:pPr>
        <w:spacing w:line="276" w:lineRule="auto"/>
        <w:ind w:left="142"/>
        <w:jc w:val="center"/>
        <w:rPr>
          <w:b/>
        </w:rPr>
      </w:pPr>
      <w:bookmarkStart w:id="6" w:name="bookmark6"/>
      <w:r w:rsidRPr="00EB6E30">
        <w:rPr>
          <w:b/>
        </w:rPr>
        <w:t>7. Внешний вид воспитанников</w:t>
      </w:r>
      <w:bookmarkEnd w:id="6"/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7.1. Родители (законные представители) воспитанников должны обращать внимание на </w:t>
      </w:r>
      <w:r w:rsidR="00836ED2">
        <w:t xml:space="preserve"> </w:t>
      </w:r>
      <w:r w:rsidRPr="00EB6E30">
        <w:t>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и молний.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7.2. 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колготки, нижнее белье), расчёска, спортивная форма (футболка, шорты и чешки), а также обязателен головной убор (в теплый период года).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7.3. Воспитанник должен иметь умытое лицо, чистые уши, руки и ноги; подстриженные ногти; подстриженные и тщательно расчесанные, аккуратно заплетенные волосы; чистое </w:t>
      </w:r>
      <w:r w:rsidRPr="00EB6E30">
        <w:lastRenderedPageBreak/>
        <w:t>нижнее белье (в целях личной гигиены мальчиков и девочек необходима ежедневная смена нательного нижнего белья).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7.4. Порядок в специально организованных в приемной комнате шкафах для хранения обуви и одежды воспитанников поддерживают родители (законные представители). В шкафу каждого воспитанника должно быть два пакета для хранения чистого и использованного белья.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7.5.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7.6. Для создания комфортных условий пребывания ребенка в Учреждении родитель (законный представитель) обязан обеспечить строгое соблюдение требований к одежде и обуви детей в Учреждении:</w:t>
      </w:r>
    </w:p>
    <w:p w:rsidR="005731C5" w:rsidRPr="00EB6E30" w:rsidRDefault="005731C5" w:rsidP="005731C5">
      <w:pPr>
        <w:pStyle w:val="1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СанПиН. Не иметь посторонних запахов (духи, табак);</w:t>
      </w:r>
    </w:p>
    <w:p w:rsidR="005731C5" w:rsidRPr="00EB6E30" w:rsidRDefault="005731C5" w:rsidP="005731C5">
      <w:pPr>
        <w:pStyle w:val="1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5731C5" w:rsidRPr="00EB6E30" w:rsidRDefault="005731C5" w:rsidP="005731C5">
      <w:pPr>
        <w:pStyle w:val="1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раздражать и травмировать кожные покровы. Недопустимы толстые рубцы, тугие пояса, высокие тесные воротники;</w:t>
      </w:r>
    </w:p>
    <w:p w:rsidR="005731C5" w:rsidRPr="00EB6E30" w:rsidRDefault="005731C5" w:rsidP="005731C5">
      <w:pPr>
        <w:pStyle w:val="1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занятия по физическому воспитанию для помещения и улицы;</w:t>
      </w:r>
    </w:p>
    <w:p w:rsidR="005731C5" w:rsidRPr="00EB6E30" w:rsidRDefault="005731C5" w:rsidP="005731C5">
      <w:pPr>
        <w:pStyle w:val="11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воспитанники должны иметь комплекты сухой одежды для смены, гигиенические салфетки (носовой платок);</w:t>
      </w:r>
    </w:p>
    <w:p w:rsidR="005731C5" w:rsidRPr="00EB6E30" w:rsidRDefault="005731C5" w:rsidP="005731C5">
      <w:pPr>
        <w:pStyle w:val="11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5731C5" w:rsidRPr="00EB6E30" w:rsidRDefault="005731C5" w:rsidP="005731C5">
      <w:pPr>
        <w:pStyle w:val="11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7.7. Родители (законные представители) должны промаркировать вещи ребенка (инициалы) во избежание потери или случайного обмена с другим ребенком. Одежда хранится в индивидуальном шкафчике воспитанника в приемной комнате. За утерю не промаркированной одежды и обуви администрация Учреждения ответственности не несет.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7.8. Для прогулок на улице, особенно в межсезонье и в зимний период, рекомендуется наличие сменной верхней одежды.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7.9. Родители (законные представители) воспитанников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 и пижамы для сна (при наличии).</w:t>
      </w:r>
    </w:p>
    <w:p w:rsidR="005731C5" w:rsidRPr="00EB6E30" w:rsidRDefault="005731C5" w:rsidP="005731C5">
      <w:pPr>
        <w:spacing w:line="276" w:lineRule="auto"/>
        <w:ind w:left="142"/>
        <w:jc w:val="center"/>
        <w:rPr>
          <w:b/>
        </w:rPr>
      </w:pPr>
      <w:bookmarkStart w:id="7" w:name="bookmark7"/>
      <w:r w:rsidRPr="00EB6E30">
        <w:rPr>
          <w:b/>
        </w:rPr>
        <w:t>8. Обеспечение безопасности</w:t>
      </w:r>
      <w:bookmarkEnd w:id="7"/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lastRenderedPageBreak/>
        <w:t>8.1. Безопасность воспитанников в Учреждении обеспечивается за счет телефонной связи, непосредственной связью через тревожную кнопку с правоохранительными службами.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8.2. 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8.3. Выход детей за территорию Учреждения допускается только с разрешения родителей (законных представителей) и на основании приказа </w:t>
      </w:r>
      <w:r w:rsidR="005C092C" w:rsidRPr="00EB6E30">
        <w:t>директора</w:t>
      </w:r>
      <w:r w:rsidRPr="00EB6E30">
        <w:t xml:space="preserve"> Учреждением с назначением ответственных работников.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8.4. Два раза в год (осень - весна), в Учреждении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согласно плану эвакуации.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8.5. Пожарными правилами запрещается оставлять коляски и санки, велосипеды и др. предметы у запасных выходов, в тамбурах, на путях эвакуации - это мешает эвакуации детей и людей во время чрезвычайной ситуации. Администрация Учреждения не несет ответственность за оставленные без присмотра вышеперечисленные вещи.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8.6. Своевременное информирование родителями (законными представителями) Учреждения об изменении номера телефона, места жительства ребенка, обстоятельств семейных проблем и конфликтных ситуаций, обеспечивает безопасность пребывания ребенка в Учреждении.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8.7.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8.8.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Учреждение и его уход без сопровождения родителей (законных представителей).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8.9.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8.10. Родителям (законным представителям) для обеспечения безопасности детей запрещается давать ребенку в Учреждение жевательную резинку, конфеты, чипсы, сухарики, какие-либо напитки в упаковке.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8.11. Во избежание случаев травматизма, родителям (законным представителям) необходимо проверять содержимое карманов в одежде ребенка на наличие опасных предметов. Категорически запрещается приносить в Учреждение острые, режущие, колющие, стреляющие, стеклянные предметы, а также мелкие предметы (бусинки, пуговицы, батарейки и т. п.), таблетки и другие лекарственные средства.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8.12.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Учреждения ответственности не несет.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8.13. Родители (законные представители) и педагоги Учреждения должны доводить до сознания воспитанников о необходимости бережного отношения к имуществу Учреждения, о невозможности обижать друг друга, применять физическую силу, брать </w:t>
      </w:r>
      <w:r w:rsidRPr="00EB6E30">
        <w:lastRenderedPageBreak/>
        <w:t>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8.14. В Учреждении запрещается: находиться посторонним лицам в групповых и других помещениях Учреждения без разрешения администрации; проходить в групповые помещения в верхней одежде, в грязной обуви; громко разговаривать в помещениях Учреждения; нецензурно или в грубой форме выражаться; вести беседы, дискуссионные споры между родителями в приемных Учреждения; въезжать на территорию Учреждения на своем личном автомобиле.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8.15. 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 необходимо обратиться к </w:t>
      </w:r>
      <w:r w:rsidR="00EC3AE5" w:rsidRPr="00EB6E30">
        <w:t xml:space="preserve">директору </w:t>
      </w:r>
      <w:r w:rsidRPr="00EB6E30">
        <w:t>Учреждени</w:t>
      </w:r>
      <w:r w:rsidR="00EC3AE5" w:rsidRPr="00EB6E30">
        <w:t>я</w:t>
      </w:r>
      <w:r w:rsidRPr="00EB6E30">
        <w:t>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8.16.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в дежурную часть ОМВД России по </w:t>
      </w:r>
      <w:r w:rsidR="00EC3AE5" w:rsidRPr="00EB6E30">
        <w:t>Акбулакскому району</w:t>
      </w:r>
      <w:r w:rsidRPr="00EB6E30">
        <w:t>.</w:t>
      </w:r>
    </w:p>
    <w:p w:rsidR="005731C5" w:rsidRPr="00EB6E30" w:rsidRDefault="005731C5" w:rsidP="005731C5">
      <w:pPr>
        <w:spacing w:line="276" w:lineRule="auto"/>
        <w:ind w:left="142"/>
        <w:jc w:val="center"/>
        <w:rPr>
          <w:b/>
        </w:rPr>
      </w:pPr>
      <w:bookmarkStart w:id="8" w:name="bookmark8"/>
      <w:r w:rsidRPr="00EB6E30">
        <w:rPr>
          <w:b/>
        </w:rPr>
        <w:t>9. Права и обязанности воспитанников</w:t>
      </w:r>
      <w:bookmarkEnd w:id="8"/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9.1. Воспитанники имеют право на:</w:t>
      </w:r>
    </w:p>
    <w:p w:rsidR="005731C5" w:rsidRPr="00EB6E30" w:rsidRDefault="005731C5" w:rsidP="005731C5">
      <w:pPr>
        <w:pStyle w:val="1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5731C5" w:rsidRPr="00EB6E30" w:rsidRDefault="005731C5" w:rsidP="005731C5">
      <w:pPr>
        <w:pStyle w:val="1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обучение по индивидуальному учебному плану, в том числе ускоренное обучение, в пределах осваиваемой образовательной программы дошкольного образования;</w:t>
      </w:r>
    </w:p>
    <w:p w:rsidR="005731C5" w:rsidRPr="00EB6E30" w:rsidRDefault="005731C5" w:rsidP="005731C5">
      <w:pPr>
        <w:pStyle w:val="1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731C5" w:rsidRPr="00EB6E30" w:rsidRDefault="005731C5" w:rsidP="005731C5">
      <w:pPr>
        <w:pStyle w:val="1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свободу совести, информации, свободное выражение собственных взглядов и убеждений;</w:t>
      </w:r>
    </w:p>
    <w:p w:rsidR="005731C5" w:rsidRPr="00EB6E30" w:rsidRDefault="005731C5" w:rsidP="005731C5">
      <w:pPr>
        <w:pStyle w:val="1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B6E30">
        <w:rPr>
          <w:rFonts w:ascii="Times New Roman" w:hAnsi="Times New Roman" w:cs="Times New Roman"/>
          <w:color w:val="auto"/>
        </w:rPr>
        <w:t>каникулы в соответствии с календарным учебным графиком;</w:t>
      </w:r>
    </w:p>
    <w:p w:rsidR="005731C5" w:rsidRPr="00EB6E30" w:rsidRDefault="005731C5" w:rsidP="005731C5">
      <w:pPr>
        <w:pStyle w:val="1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перевод для получения дошкольного образования в форме семейного образования;</w:t>
      </w:r>
    </w:p>
    <w:p w:rsidR="005731C5" w:rsidRPr="00EB6E30" w:rsidRDefault="005731C5" w:rsidP="005731C5">
      <w:pPr>
        <w:pStyle w:val="1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5731C5" w:rsidRPr="00EB6E30" w:rsidRDefault="005731C5" w:rsidP="005731C5">
      <w:pPr>
        <w:pStyle w:val="1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пользование лечебно-оздоровительной инфраструктурой, объектами культуры и объектами спорта Учреждения;</w:t>
      </w:r>
    </w:p>
    <w:p w:rsidR="005731C5" w:rsidRPr="00EB6E30" w:rsidRDefault="005731C5" w:rsidP="005731C5">
      <w:pPr>
        <w:pStyle w:val="1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бесплатное пользование учебными пособиями, средствами обучения и воспитания;</w:t>
      </w:r>
    </w:p>
    <w:p w:rsidR="005731C5" w:rsidRPr="00EB6E30" w:rsidRDefault="005731C5" w:rsidP="005731C5">
      <w:pPr>
        <w:pStyle w:val="1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соревнованиях, и других массовых мероприятиях;</w:t>
      </w:r>
    </w:p>
    <w:p w:rsidR="005731C5" w:rsidRPr="00EB6E30" w:rsidRDefault="005731C5" w:rsidP="005731C5">
      <w:pPr>
        <w:pStyle w:val="1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поощрение за успехи в учебной, спортивной, творческой деятельности.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9.2. Воспитанникам предоставляются следующие меры социальной поддержки: обеспечение питанием.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lastRenderedPageBreak/>
        <w:t>9.3. Воспитанники имеют право на посещение по своему выбору мероприятий, которые проводятся в Учреждении, и не предусмотрены учебным планом. Привлечение воспитанников без согласия их родителей (законных представителей), к труду, не предусмотренному образовательной программой, запрещается.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9.4. В случае прекращения деятельности Учреждения, учредитель обеспечивает перевод несовершеннолетних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учредитель обеспечивает перевод по заявлению родителей (законных представителей) в другие организации, осуществляющие образовательную деятельность.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9.5. Воспитанники обязаны:</w:t>
      </w:r>
    </w:p>
    <w:p w:rsidR="005731C5" w:rsidRPr="00EB6E30" w:rsidRDefault="005731C5" w:rsidP="005731C5">
      <w:pPr>
        <w:pStyle w:val="11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5731C5" w:rsidRPr="00EB6E30" w:rsidRDefault="005731C5" w:rsidP="005731C5">
      <w:pPr>
        <w:pStyle w:val="11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выполнять требования устава Учреждения, правила внутреннего распорядка воспитанников;</w:t>
      </w:r>
    </w:p>
    <w:p w:rsidR="005731C5" w:rsidRPr="00EB6E30" w:rsidRDefault="005731C5" w:rsidP="005731C5">
      <w:pPr>
        <w:pStyle w:val="11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5731C5" w:rsidRPr="00EB6E30" w:rsidRDefault="005731C5" w:rsidP="005731C5">
      <w:pPr>
        <w:pStyle w:val="11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5731C5" w:rsidRPr="00EB6E30" w:rsidRDefault="005731C5" w:rsidP="005731C5">
      <w:pPr>
        <w:pStyle w:val="11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B6E30">
        <w:rPr>
          <w:rFonts w:ascii="Times New Roman" w:hAnsi="Times New Roman" w:cs="Times New Roman"/>
        </w:rPr>
        <w:t>бережно относиться к имуществу Учреждения.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9.6. Дисциплина в Учреждении,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9.7. Меры дисциплинарного взыскания не применяются к воспитанникам Учреждения.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9.8. Поощрение воспитанников Учреждения проводится за успехи в физкультурной, спортивной, общественной и творческой деятельности в виде грамот, дипломов, призов, сертификатов и др. в соответствии с условиями, прописанными в положениях о конкурсах Учреждения.</w:t>
      </w:r>
    </w:p>
    <w:p w:rsidR="005731C5" w:rsidRPr="00EB6E30" w:rsidRDefault="005731C5" w:rsidP="005731C5">
      <w:pPr>
        <w:spacing w:line="276" w:lineRule="auto"/>
        <w:ind w:left="142"/>
        <w:jc w:val="center"/>
        <w:rPr>
          <w:b/>
        </w:rPr>
      </w:pPr>
      <w:bookmarkStart w:id="9" w:name="bookmark9"/>
      <w:r w:rsidRPr="00EB6E30">
        <w:rPr>
          <w:b/>
        </w:rPr>
        <w:t>10. Заключительные положения</w:t>
      </w:r>
      <w:bookmarkEnd w:id="9"/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10.1. При возникновении у родителей (законных представителей) вопросов по организации образовательной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</w:t>
      </w:r>
      <w:r w:rsidR="004866CE" w:rsidRPr="00EB6E30">
        <w:t>директору</w:t>
      </w:r>
      <w:r w:rsidRPr="00EB6E30">
        <w:t xml:space="preserve"> Учреждени</w:t>
      </w:r>
      <w:r w:rsidR="004866CE" w:rsidRPr="00EB6E30">
        <w:t>я</w:t>
      </w:r>
      <w:r w:rsidRPr="00EB6E30">
        <w:t>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10.2. При наличии серьезной проблемной ситуации необходимо обратиться к </w:t>
      </w:r>
      <w:r w:rsidR="004866CE" w:rsidRPr="00EB6E30">
        <w:t xml:space="preserve">директору </w:t>
      </w:r>
      <w:r w:rsidRPr="00EB6E30">
        <w:t>Учреждени</w:t>
      </w:r>
      <w:r w:rsidR="004866CE" w:rsidRPr="00EB6E30">
        <w:t>я</w:t>
      </w:r>
      <w:r w:rsidRPr="00EB6E30">
        <w:t xml:space="preserve"> с письменным обращением для решения проблемы на комиссии по урегулированию споров между участниками образовательных отношений.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 xml:space="preserve">10.3. В отношении работников Учреждения, в связи с не выполнением и (или) не надлежащим выполнением их должностных обязанностей, повлекшим определенное нарушение, </w:t>
      </w:r>
      <w:r w:rsidR="004866CE" w:rsidRPr="00EB6E30">
        <w:t xml:space="preserve">директор </w:t>
      </w:r>
      <w:r w:rsidRPr="00EB6E30">
        <w:t>Учреждени</w:t>
      </w:r>
      <w:r w:rsidR="004866CE" w:rsidRPr="00EB6E30">
        <w:t>я</w:t>
      </w:r>
      <w:r w:rsidRPr="00EB6E30">
        <w:t xml:space="preserve"> имеет право наложить дисциплинарное взыскание только при наличии письменного обращения, при выявлении в ходе служебной расследования достоверности фактов.</w:t>
      </w: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lastRenderedPageBreak/>
        <w:t xml:space="preserve">10.4. Решения </w:t>
      </w:r>
      <w:r w:rsidR="004866CE" w:rsidRPr="00EB6E30">
        <w:t>директора</w:t>
      </w:r>
      <w:r w:rsidRPr="00EB6E30">
        <w:t xml:space="preserve"> Учреждени</w:t>
      </w:r>
      <w:r w:rsidR="004866CE" w:rsidRPr="00EB6E30">
        <w:t>я</w:t>
      </w:r>
      <w:r w:rsidRPr="00EB6E30">
        <w:t xml:space="preserve"> родитель (законный представитель) имеет право обжаловать в вышестоящих инстанциях, всеми, не запрещенными законом способами.</w:t>
      </w:r>
    </w:p>
    <w:p w:rsidR="005731C5" w:rsidRPr="00EB6E30" w:rsidRDefault="005731C5" w:rsidP="005731C5">
      <w:pPr>
        <w:spacing w:line="276" w:lineRule="auto"/>
        <w:ind w:left="142"/>
        <w:jc w:val="both"/>
      </w:pPr>
    </w:p>
    <w:p w:rsidR="005731C5" w:rsidRPr="00EB6E30" w:rsidRDefault="005731C5" w:rsidP="005731C5">
      <w:pPr>
        <w:spacing w:line="276" w:lineRule="auto"/>
        <w:ind w:left="142"/>
        <w:jc w:val="both"/>
      </w:pPr>
    </w:p>
    <w:p w:rsidR="005731C5" w:rsidRPr="00EB6E30" w:rsidRDefault="005731C5" w:rsidP="005731C5">
      <w:pPr>
        <w:spacing w:line="276" w:lineRule="auto"/>
        <w:ind w:left="142"/>
        <w:jc w:val="both"/>
      </w:pPr>
    </w:p>
    <w:p w:rsidR="005731C5" w:rsidRPr="00EB6E30" w:rsidRDefault="005731C5" w:rsidP="005731C5">
      <w:pPr>
        <w:spacing w:line="276" w:lineRule="auto"/>
        <w:ind w:left="142"/>
        <w:jc w:val="both"/>
      </w:pPr>
    </w:p>
    <w:p w:rsidR="005731C5" w:rsidRPr="00EB6E30" w:rsidRDefault="005731C5" w:rsidP="005731C5">
      <w:pPr>
        <w:spacing w:line="276" w:lineRule="auto"/>
        <w:ind w:left="142"/>
        <w:jc w:val="both"/>
      </w:pPr>
    </w:p>
    <w:p w:rsidR="005731C5" w:rsidRPr="00EB6E30" w:rsidRDefault="005731C5" w:rsidP="005731C5">
      <w:pPr>
        <w:spacing w:line="276" w:lineRule="auto"/>
        <w:ind w:left="142"/>
        <w:jc w:val="both"/>
      </w:pPr>
    </w:p>
    <w:p w:rsidR="005731C5" w:rsidRPr="00EB6E30" w:rsidRDefault="005731C5" w:rsidP="005731C5">
      <w:pPr>
        <w:spacing w:line="276" w:lineRule="auto"/>
        <w:ind w:left="142"/>
        <w:jc w:val="both"/>
      </w:pPr>
    </w:p>
    <w:p w:rsidR="005731C5" w:rsidRPr="00EB6E30" w:rsidRDefault="005731C5" w:rsidP="005731C5">
      <w:pPr>
        <w:spacing w:line="276" w:lineRule="auto"/>
        <w:ind w:left="142"/>
        <w:jc w:val="both"/>
      </w:pPr>
      <w:r w:rsidRPr="00EB6E30">
        <w:t>Срок действия Правил не ограничен.</w:t>
      </w:r>
    </w:p>
    <w:p w:rsidR="005731C5" w:rsidRPr="005731C5" w:rsidRDefault="005731C5"/>
    <w:sectPr w:rsidR="005731C5" w:rsidRPr="005731C5" w:rsidSect="00EB6E3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33" w:rsidRDefault="00382333">
      <w:r>
        <w:separator/>
      </w:r>
    </w:p>
  </w:endnote>
  <w:endnote w:type="continuationSeparator" w:id="1">
    <w:p w:rsidR="00382333" w:rsidRDefault="0038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C5" w:rsidRDefault="007B3174" w:rsidP="00B727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31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31C5" w:rsidRDefault="005731C5" w:rsidP="005731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C5" w:rsidRDefault="007B3174" w:rsidP="00B727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31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73DA">
      <w:rPr>
        <w:rStyle w:val="a4"/>
        <w:noProof/>
      </w:rPr>
      <w:t>2</w:t>
    </w:r>
    <w:r>
      <w:rPr>
        <w:rStyle w:val="a4"/>
      </w:rPr>
      <w:fldChar w:fldCharType="end"/>
    </w:r>
  </w:p>
  <w:p w:rsidR="005731C5" w:rsidRDefault="005731C5" w:rsidP="005731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33" w:rsidRDefault="00382333">
      <w:r>
        <w:separator/>
      </w:r>
    </w:p>
  </w:footnote>
  <w:footnote w:type="continuationSeparator" w:id="1">
    <w:p w:rsidR="00382333" w:rsidRDefault="00382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943"/>
    <w:multiLevelType w:val="hybridMultilevel"/>
    <w:tmpl w:val="DE7E345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C2840D2"/>
    <w:multiLevelType w:val="hybridMultilevel"/>
    <w:tmpl w:val="D75C68A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B2F3524"/>
    <w:multiLevelType w:val="multilevel"/>
    <w:tmpl w:val="9DDA3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581306E"/>
    <w:multiLevelType w:val="hybridMultilevel"/>
    <w:tmpl w:val="6826156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FA111D6"/>
    <w:multiLevelType w:val="hybridMultilevel"/>
    <w:tmpl w:val="373C4C9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F3B30B9"/>
    <w:multiLevelType w:val="multilevel"/>
    <w:tmpl w:val="DE4CC33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2766609"/>
    <w:multiLevelType w:val="hybridMultilevel"/>
    <w:tmpl w:val="850EF55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1C5"/>
    <w:rsid w:val="000050EB"/>
    <w:rsid w:val="00012714"/>
    <w:rsid w:val="00107C14"/>
    <w:rsid w:val="00146618"/>
    <w:rsid w:val="00237C62"/>
    <w:rsid w:val="00245D8B"/>
    <w:rsid w:val="00382333"/>
    <w:rsid w:val="003D2737"/>
    <w:rsid w:val="003E3742"/>
    <w:rsid w:val="004866CE"/>
    <w:rsid w:val="0049752C"/>
    <w:rsid w:val="005731C5"/>
    <w:rsid w:val="005C092C"/>
    <w:rsid w:val="006573DA"/>
    <w:rsid w:val="006F53D2"/>
    <w:rsid w:val="00774305"/>
    <w:rsid w:val="007B3174"/>
    <w:rsid w:val="007C6A7C"/>
    <w:rsid w:val="0083110A"/>
    <w:rsid w:val="00836ED2"/>
    <w:rsid w:val="009C1920"/>
    <w:rsid w:val="009F6FB2"/>
    <w:rsid w:val="00A359D3"/>
    <w:rsid w:val="00A7178E"/>
    <w:rsid w:val="00B7272B"/>
    <w:rsid w:val="00C04035"/>
    <w:rsid w:val="00C83CD1"/>
    <w:rsid w:val="00DD21FF"/>
    <w:rsid w:val="00E51D47"/>
    <w:rsid w:val="00EB6E30"/>
    <w:rsid w:val="00EB771D"/>
    <w:rsid w:val="00EC3AE5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1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5731C5"/>
    <w:rPr>
      <w:b/>
      <w:bCs/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5731C5"/>
    <w:pPr>
      <w:widowControl w:val="0"/>
      <w:shd w:val="clear" w:color="auto" w:fill="FFFFFF"/>
      <w:spacing w:after="60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11">
    <w:name w:val="Абзац списка1"/>
    <w:basedOn w:val="a"/>
    <w:rsid w:val="005731C5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3">
    <w:name w:val="footer"/>
    <w:basedOn w:val="a"/>
    <w:rsid w:val="005731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31C5"/>
  </w:style>
  <w:style w:type="paragraph" w:styleId="a5">
    <w:name w:val="Normal (Web)"/>
    <w:aliases w:val="Обычный (Web)"/>
    <w:basedOn w:val="a"/>
    <w:link w:val="a6"/>
    <w:uiPriority w:val="34"/>
    <w:unhideWhenUsed/>
    <w:qFormat/>
    <w:rsid w:val="0083110A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uiPriority w:val="34"/>
    <w:locked/>
    <w:rsid w:val="0083110A"/>
    <w:rPr>
      <w:sz w:val="24"/>
      <w:szCs w:val="24"/>
    </w:rPr>
  </w:style>
  <w:style w:type="table" w:styleId="a7">
    <w:name w:val="Table Grid"/>
    <w:basedOn w:val="a1"/>
    <w:rsid w:val="003E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07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07C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F8435-39F9-4BE7-BFA3-54643FE3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Adminic</cp:lastModifiedBy>
  <cp:revision>2</cp:revision>
  <cp:lastPrinted>2019-03-28T09:54:00Z</cp:lastPrinted>
  <dcterms:created xsi:type="dcterms:W3CDTF">2020-03-04T15:05:00Z</dcterms:created>
  <dcterms:modified xsi:type="dcterms:W3CDTF">2020-03-04T15:05:00Z</dcterms:modified>
</cp:coreProperties>
</file>